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6C" w:rsidRDefault="00B90CF1" w:rsidP="008D1C6C">
      <w:pPr>
        <w:tabs>
          <w:tab w:val="left" w:pos="5016"/>
        </w:tabs>
      </w:pPr>
      <w:r w:rsidRPr="00B90CF1">
        <w:rPr>
          <w:rFonts w:ascii="Arial" w:eastAsia="Arial" w:hAnsi="Arial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5D476" wp14:editId="63646824">
                <wp:simplePos x="0" y="0"/>
                <wp:positionH relativeFrom="column">
                  <wp:posOffset>-42545</wp:posOffset>
                </wp:positionH>
                <wp:positionV relativeFrom="paragraph">
                  <wp:posOffset>243205</wp:posOffset>
                </wp:positionV>
                <wp:extent cx="2400300" cy="15430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4305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CF1" w:rsidRPr="00F50AAB" w:rsidRDefault="00B90CF1" w:rsidP="00B90CF1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MATURITA</w:t>
                            </w:r>
                          </w:p>
                          <w:p w:rsidR="00B90CF1" w:rsidRPr="00B90CF1" w:rsidRDefault="00B90CF1" w:rsidP="00B90CF1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5D476" id="Obdĺžnik 1" o:spid="_x0000_s1026" style="position:absolute;margin-left:-3.35pt;margin-top:19.15pt;width:189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" fillcolor="#99cb38" strokecolor="#6f9526" strokeweight="1pt">
                <v:textbox>
                  <w:txbxContent>
                    <w:p w:rsidR="00B90CF1" w:rsidRPr="00F50AAB" w:rsidRDefault="00B90CF1" w:rsidP="00B90CF1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MATURITA</w:t>
                      </w:r>
                    </w:p>
                    <w:p w:rsidR="00B90CF1" w:rsidRPr="00B90CF1" w:rsidRDefault="00B90CF1" w:rsidP="00B90CF1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 w:rsidR="005353F4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601D4027" wp14:editId="5D331466">
            <wp:simplePos x="0" y="0"/>
            <wp:positionH relativeFrom="margin">
              <wp:align>right</wp:align>
            </wp:positionH>
            <wp:positionV relativeFrom="paragraph">
              <wp:posOffset>220396</wp:posOffset>
            </wp:positionV>
            <wp:extent cx="3168754" cy="155130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754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6C">
        <w:tab/>
      </w:r>
    </w:p>
    <w:p w:rsidR="00D162A8" w:rsidRDefault="00B90CF1" w:rsidP="008D1C6C">
      <w:pPr>
        <w:tabs>
          <w:tab w:val="left" w:pos="5016"/>
        </w:tabs>
      </w:pPr>
      <w:r>
        <w:t xml:space="preserve"> </w:t>
      </w:r>
    </w:p>
    <w:p w:rsidR="00D162A8" w:rsidRDefault="00D162A8" w:rsidP="00D162A8">
      <w:pPr>
        <w:tabs>
          <w:tab w:val="left" w:pos="5016"/>
        </w:tabs>
      </w:pPr>
      <w:r>
        <w:tab/>
      </w:r>
    </w:p>
    <w:p w:rsidR="00720201" w:rsidRDefault="00720201" w:rsidP="00D162A8">
      <w:pPr>
        <w:tabs>
          <w:tab w:val="left" w:pos="5016"/>
        </w:tabs>
      </w:pPr>
    </w:p>
    <w:p w:rsidR="00720201" w:rsidRDefault="00720201" w:rsidP="00D162A8">
      <w:pPr>
        <w:tabs>
          <w:tab w:val="left" w:pos="5016"/>
        </w:tabs>
      </w:pPr>
    </w:p>
    <w:p w:rsidR="00720201" w:rsidRDefault="00720201" w:rsidP="00D162A8">
      <w:pPr>
        <w:tabs>
          <w:tab w:val="left" w:pos="5016"/>
        </w:tabs>
      </w:pPr>
    </w:p>
    <w:p w:rsidR="00720201" w:rsidRDefault="00720201" w:rsidP="00D162A8">
      <w:pPr>
        <w:tabs>
          <w:tab w:val="left" w:pos="5016"/>
        </w:tabs>
      </w:pPr>
    </w:p>
    <w:p w:rsidR="00720201" w:rsidRDefault="00720201" w:rsidP="00D162A8">
      <w:pPr>
        <w:tabs>
          <w:tab w:val="left" w:pos="5016"/>
        </w:tabs>
      </w:pPr>
    </w:p>
    <w:p w:rsidR="00720201" w:rsidRPr="00FA677C" w:rsidRDefault="00720201" w:rsidP="0072020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7EF7">
        <w:rPr>
          <w:rFonts w:ascii="Arial" w:hAnsi="Arial" w:cs="Arial"/>
          <w:b/>
          <w:bCs/>
          <w:sz w:val="32"/>
          <w:szCs w:val="32"/>
        </w:rPr>
        <w:t xml:space="preserve">ZÁKLADNÉ INFORMÁCIE O MATURITNEJ SKÚŠKE V ŠKOLSKOM ROKU </w:t>
      </w:r>
      <w:r w:rsidRPr="00FA677C">
        <w:rPr>
          <w:rFonts w:ascii="Arial" w:hAnsi="Arial" w:cs="Arial"/>
          <w:b/>
          <w:bCs/>
          <w:sz w:val="32"/>
          <w:szCs w:val="32"/>
        </w:rPr>
        <w:t>202</w:t>
      </w:r>
      <w:r w:rsidR="00B90CF1">
        <w:rPr>
          <w:rFonts w:ascii="Arial" w:hAnsi="Arial" w:cs="Arial"/>
          <w:b/>
          <w:bCs/>
          <w:sz w:val="32"/>
          <w:szCs w:val="32"/>
        </w:rPr>
        <w:t>4</w:t>
      </w:r>
      <w:r w:rsidRPr="00FA677C">
        <w:rPr>
          <w:rFonts w:ascii="Arial" w:hAnsi="Arial" w:cs="Arial"/>
          <w:b/>
          <w:bCs/>
          <w:sz w:val="32"/>
          <w:szCs w:val="32"/>
        </w:rPr>
        <w:t>/202</w:t>
      </w:r>
      <w:r w:rsidR="00B90CF1">
        <w:rPr>
          <w:rFonts w:ascii="Arial" w:hAnsi="Arial" w:cs="Arial"/>
          <w:b/>
          <w:bCs/>
          <w:sz w:val="32"/>
          <w:szCs w:val="32"/>
        </w:rPr>
        <w:t>5</w:t>
      </w:r>
    </w:p>
    <w:p w:rsidR="00720201" w:rsidRDefault="00720201" w:rsidP="00720201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720201" w:rsidRPr="00FA677C" w:rsidRDefault="00720201" w:rsidP="00720201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FA677C">
        <w:rPr>
          <w:rFonts w:ascii="Arial" w:eastAsia="Times New Roman" w:hAnsi="Arial" w:cs="Arial"/>
          <w:b/>
          <w:bCs/>
          <w:u w:val="single"/>
          <w:lang w:eastAsia="sk-SK"/>
        </w:rPr>
        <w:t>PLATNÁ LEGISLATÍVA:</w:t>
      </w:r>
    </w:p>
    <w:p w:rsidR="00720201" w:rsidRPr="00FA677C" w:rsidRDefault="00720201" w:rsidP="0072020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A677C">
        <w:rPr>
          <w:rFonts w:ascii="Arial" w:eastAsia="Times New Roman" w:hAnsi="Arial" w:cs="Arial"/>
          <w:sz w:val="18"/>
          <w:szCs w:val="18"/>
          <w:lang w:eastAsia="sk-SK"/>
        </w:rPr>
        <w:t>Zákon NR SR č. 245/2008 Z. z. o výchove a vzdelávaní (školský zákon) a o zmene a doplnení niektorých zákonov,</w:t>
      </w:r>
    </w:p>
    <w:p w:rsidR="00720201" w:rsidRPr="00FA677C" w:rsidRDefault="00720201" w:rsidP="0072020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sz w:val="18"/>
          <w:szCs w:val="18"/>
          <w:lang w:eastAsia="sk-SK"/>
        </w:rPr>
        <w:t>Vyhláška MŠVVaŠ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SR č. 224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>/2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022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Z. z.</w:t>
      </w:r>
      <w:r w:rsidRPr="00FA677C">
        <w:rPr>
          <w:rFonts w:ascii="Arial" w:eastAsia="Times New Roman" w:hAnsi="Arial" w:cs="Arial"/>
          <w:b/>
          <w:bCs/>
          <w:sz w:val="18"/>
          <w:szCs w:val="18"/>
          <w:lang w:eastAsia="sk-SK"/>
        </w:rPr>
        <w:t xml:space="preserve"> </w:t>
      </w:r>
      <w:r w:rsidRPr="00FA677C">
        <w:rPr>
          <w:rFonts w:ascii="Arial" w:eastAsia="Times New Roman" w:hAnsi="Arial" w:cs="Arial"/>
          <w:sz w:val="18"/>
          <w:szCs w:val="18"/>
          <w:lang w:eastAsia="sk-SK"/>
        </w:rPr>
        <w:t>o</w:t>
      </w:r>
      <w:r>
        <w:rPr>
          <w:rFonts w:ascii="Arial" w:eastAsia="Times New Roman" w:hAnsi="Arial" w:cs="Arial"/>
          <w:sz w:val="18"/>
          <w:szCs w:val="18"/>
          <w:lang w:eastAsia="sk-SK"/>
        </w:rPr>
        <w:t> strednej škole v znení neskorších predpisov.</w:t>
      </w:r>
    </w:p>
    <w:p w:rsidR="00720201" w:rsidRPr="00FA677C" w:rsidRDefault="00720201" w:rsidP="00720201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20201" w:rsidRPr="00FA677C" w:rsidRDefault="00720201" w:rsidP="0072020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 xml:space="preserve">Podľa platnej legislatívy sa žiak 4.ročníka písomne prihlási na maturitnú skúšku </w:t>
      </w:r>
      <w:r w:rsidRPr="00FA677C">
        <w:rPr>
          <w:rFonts w:ascii="Arial" w:eastAsia="Times New Roman" w:hAnsi="Arial" w:cs="Arial"/>
          <w:u w:val="single"/>
          <w:lang w:eastAsia="sk-SK"/>
        </w:rPr>
        <w:t>do 30. septembra 202</w:t>
      </w:r>
      <w:r w:rsidR="00B90CF1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 xml:space="preserve">. </w:t>
      </w:r>
    </w:p>
    <w:p w:rsidR="00720201" w:rsidRPr="00FA677C" w:rsidRDefault="00720201" w:rsidP="0072020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 xml:space="preserve">Zmenu predmetov alebo zmenu spôsobov vykonania maturitnej skúšky môže žiak nahlásiť zástupcovi riaditeľa školy najneskôr </w:t>
      </w:r>
      <w:r w:rsidRPr="00FA677C">
        <w:rPr>
          <w:rFonts w:ascii="Arial" w:eastAsia="Times New Roman" w:hAnsi="Arial" w:cs="Arial"/>
          <w:u w:val="single"/>
          <w:lang w:eastAsia="sk-SK"/>
        </w:rPr>
        <w:t>do 15. októbra 202</w:t>
      </w:r>
      <w:r w:rsidR="00B90CF1"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>.</w:t>
      </w:r>
    </w:p>
    <w:p w:rsidR="00720201" w:rsidRPr="00FA677C" w:rsidRDefault="00720201" w:rsidP="00720201">
      <w:pPr>
        <w:spacing w:before="240" w:after="0"/>
        <w:jc w:val="both"/>
        <w:rPr>
          <w:rFonts w:ascii="Arial" w:eastAsia="Times New Roman" w:hAnsi="Arial" w:cs="Arial"/>
          <w:b/>
          <w:lang w:eastAsia="sk-SK"/>
        </w:rPr>
      </w:pPr>
    </w:p>
    <w:p w:rsidR="00720201" w:rsidRPr="00AD04E7" w:rsidRDefault="00720201" w:rsidP="00720201">
      <w:pPr>
        <w:spacing w:before="240" w:after="0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D04E7">
        <w:rPr>
          <w:rFonts w:ascii="Arial" w:eastAsia="Times New Roman" w:hAnsi="Arial" w:cs="Arial"/>
          <w:b/>
          <w:u w:val="single"/>
          <w:lang w:eastAsia="sk-SK"/>
        </w:rPr>
        <w:t>MATURITNÚ SKÚŠKU NA SPŠP TVORIA 4 POVINNÉ PREDMETY:</w:t>
      </w:r>
    </w:p>
    <w:p w:rsidR="00720201" w:rsidRPr="00AD04E7" w:rsidRDefault="00720201" w:rsidP="00720201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slovenský jazyk a literatúra</w:t>
      </w:r>
    </w:p>
    <w:p w:rsidR="00720201" w:rsidRPr="00AD04E7" w:rsidRDefault="00720201" w:rsidP="00720201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 xml:space="preserve">anglický jazyk (cudzí jazyk </w:t>
      </w:r>
      <w:r w:rsidRPr="00AD04E7">
        <w:rPr>
          <w:rFonts w:ascii="Arial" w:eastAsia="Times New Roman" w:hAnsi="Arial" w:cs="Arial"/>
          <w:bCs/>
          <w:lang w:eastAsia="sk-SK"/>
        </w:rPr>
        <w:t xml:space="preserve">na jazykovej úrovni </w:t>
      </w:r>
      <w:r w:rsidRPr="00AD04E7">
        <w:rPr>
          <w:rFonts w:ascii="Arial" w:eastAsia="Times New Roman" w:hAnsi="Arial" w:cs="Arial"/>
          <w:b/>
          <w:bCs/>
          <w:lang w:eastAsia="sk-SK"/>
        </w:rPr>
        <w:t>B1</w:t>
      </w:r>
      <w:r w:rsidRPr="00AD04E7">
        <w:rPr>
          <w:rFonts w:ascii="Arial" w:eastAsia="Times New Roman" w:hAnsi="Arial" w:cs="Arial"/>
          <w:bCs/>
          <w:lang w:eastAsia="sk-SK"/>
        </w:rPr>
        <w:t xml:space="preserve"> Spoločného európskeho referenčného rámca)</w:t>
      </w:r>
      <w:r w:rsidRPr="00AD04E7">
        <w:rPr>
          <w:rFonts w:ascii="Arial" w:hAnsi="Arial" w:cs="Arial"/>
        </w:rPr>
        <w:t xml:space="preserve"> </w:t>
      </w:r>
    </w:p>
    <w:p w:rsidR="00720201" w:rsidRPr="00AD04E7" w:rsidRDefault="00720201" w:rsidP="00720201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b/>
          <w:sz w:val="22"/>
          <w:szCs w:val="22"/>
        </w:rPr>
        <w:t>PČOZ (Praktická časť odbornej zložky) a TČOZ (Teoretická časť odbornej zložky)</w:t>
      </w:r>
      <w:r w:rsidRPr="00AD04E7">
        <w:rPr>
          <w:rFonts w:ascii="Arial" w:hAnsi="Arial" w:cs="Arial"/>
          <w:sz w:val="22"/>
          <w:szCs w:val="22"/>
        </w:rPr>
        <w:t xml:space="preserve"> – bez úrovne</w:t>
      </w:r>
    </w:p>
    <w:p w:rsidR="00720201" w:rsidRPr="00AD04E7" w:rsidRDefault="00720201" w:rsidP="00720201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voliteľný predmet</w:t>
      </w:r>
      <w:r w:rsidRPr="00AD04E7">
        <w:rPr>
          <w:rFonts w:ascii="Arial" w:eastAsia="Times New Roman" w:hAnsi="Arial" w:cs="Arial"/>
          <w:lang w:eastAsia="sk-SK"/>
        </w:rPr>
        <w:t xml:space="preserve">  - </w:t>
      </w:r>
      <w:r w:rsidRPr="00AD04E7">
        <w:rPr>
          <w:rFonts w:ascii="Arial" w:eastAsia="Times New Roman" w:hAnsi="Arial" w:cs="Arial"/>
          <w:bCs/>
          <w:lang w:eastAsia="sk-SK"/>
        </w:rPr>
        <w:t xml:space="preserve">si môže zvoliť akýkoľvek vyučovací predmet, pričom tu nie je obmedzená hodinová dotácia - môže ním byť aj ďalší cudzí jazyk, z ktorého žiak vykoná </w:t>
      </w:r>
      <w:r w:rsidRPr="00AD04E7">
        <w:rPr>
          <w:rFonts w:ascii="Arial" w:eastAsia="Times New Roman" w:hAnsi="Arial" w:cs="Arial"/>
          <w:bCs/>
          <w:u w:val="single"/>
          <w:lang w:eastAsia="sk-SK"/>
        </w:rPr>
        <w:t>len ústnu formu</w:t>
      </w:r>
      <w:r w:rsidRPr="00AD04E7">
        <w:rPr>
          <w:rFonts w:ascii="Arial" w:eastAsia="Times New Roman" w:hAnsi="Arial" w:cs="Arial"/>
          <w:bCs/>
          <w:lang w:eastAsia="sk-SK"/>
        </w:rPr>
        <w:t xml:space="preserve"> internej časti MS na úrovni B1 alebo B2 podľa vlastného výberu</w:t>
      </w:r>
    </w:p>
    <w:p w:rsidR="00720201" w:rsidRPr="00AD04E7" w:rsidRDefault="00720201" w:rsidP="00720201">
      <w:pPr>
        <w:pStyle w:val="Odsekzoznamu"/>
        <w:spacing w:after="0"/>
        <w:jc w:val="both"/>
        <w:rPr>
          <w:rFonts w:ascii="Arial" w:eastAsia="Times New Roman" w:hAnsi="Arial" w:cs="Arial"/>
          <w:lang w:eastAsia="sk-SK"/>
        </w:rPr>
      </w:pPr>
    </w:p>
    <w:p w:rsidR="00720201" w:rsidRPr="00AD04E7" w:rsidRDefault="00720201" w:rsidP="0072020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AD04E7">
        <w:rPr>
          <w:rFonts w:ascii="Arial" w:eastAsia="Times New Roman" w:hAnsi="Arial" w:cs="Arial"/>
          <w:lang w:eastAsia="sk-SK"/>
        </w:rPr>
        <w:t xml:space="preserve">Žiak môže vykonať maturitnú skúšku iba z vyučovacích predmetov, ktoré sú uvedené v učebnom pláne a v ktorých sa vzdelával. </w:t>
      </w:r>
    </w:p>
    <w:p w:rsidR="00720201" w:rsidRPr="00AD04E7" w:rsidRDefault="00720201" w:rsidP="00720201">
      <w:pPr>
        <w:spacing w:after="0"/>
        <w:jc w:val="both"/>
        <w:rPr>
          <w:rFonts w:ascii="Arial" w:eastAsia="Times New Roman" w:hAnsi="Arial" w:cs="Arial"/>
          <w:i/>
          <w:lang w:eastAsia="sk-SK"/>
        </w:rPr>
      </w:pPr>
      <w:r w:rsidRPr="00AD04E7">
        <w:rPr>
          <w:rFonts w:ascii="Arial" w:hAnsi="Arial" w:cs="Arial"/>
          <w:i/>
        </w:rPr>
        <w:t xml:space="preserve">Žiak môže </w:t>
      </w:r>
      <w:r w:rsidRPr="00AD04E7">
        <w:rPr>
          <w:rFonts w:ascii="Arial" w:hAnsi="Arial" w:cs="Arial"/>
          <w:b/>
          <w:i/>
        </w:rPr>
        <w:t xml:space="preserve">dobrovoľne </w:t>
      </w:r>
      <w:r w:rsidRPr="00AD04E7">
        <w:rPr>
          <w:rFonts w:ascii="Arial" w:hAnsi="Arial" w:cs="Arial"/>
          <w:i/>
        </w:rPr>
        <w:t xml:space="preserve">konať maturitnú skúšku aj z ďalších </w:t>
      </w:r>
      <w:r w:rsidRPr="00AD04E7">
        <w:rPr>
          <w:rFonts w:ascii="Arial" w:hAnsi="Arial" w:cs="Arial"/>
          <w:i/>
          <w:u w:val="single"/>
        </w:rPr>
        <w:t>najviac dvoch predmetov</w:t>
      </w:r>
      <w:r w:rsidRPr="00AD04E7">
        <w:rPr>
          <w:rFonts w:ascii="Arial" w:hAnsi="Arial" w:cs="Arial"/>
          <w:i/>
        </w:rPr>
        <w:t xml:space="preserve">, ktoré sú súčasťou študijného plánu, ktorý žiak študuje na </w:t>
      </w:r>
      <w:r>
        <w:rPr>
          <w:rFonts w:ascii="Arial" w:hAnsi="Arial" w:cs="Arial"/>
          <w:i/>
        </w:rPr>
        <w:t>SPŠP</w:t>
      </w:r>
      <w:r w:rsidRPr="00AD04E7">
        <w:rPr>
          <w:rFonts w:ascii="Arial" w:hAnsi="Arial" w:cs="Arial"/>
          <w:i/>
        </w:rPr>
        <w:t xml:space="preserve">. </w:t>
      </w:r>
    </w:p>
    <w:p w:rsidR="00720201" w:rsidRPr="00AD04E7" w:rsidRDefault="00720201" w:rsidP="00720201">
      <w:pPr>
        <w:spacing w:after="0"/>
        <w:ind w:left="360"/>
        <w:jc w:val="both"/>
        <w:rPr>
          <w:rFonts w:ascii="Arial" w:eastAsia="Times New Roman" w:hAnsi="Arial" w:cs="Arial"/>
          <w:lang w:eastAsia="sk-SK"/>
        </w:rPr>
      </w:pPr>
    </w:p>
    <w:p w:rsidR="00720201" w:rsidRPr="00846D30" w:rsidRDefault="00720201" w:rsidP="00720201">
      <w:p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Maturitná skúška z predmetov </w:t>
      </w:r>
      <w:r w:rsidRPr="00AD04E7">
        <w:rPr>
          <w:rStyle w:val="Siln"/>
          <w:rFonts w:ascii="Arial" w:hAnsi="Arial" w:cs="Arial"/>
        </w:rPr>
        <w:t>slovenský jazyk a literatúra</w:t>
      </w:r>
      <w:r w:rsidRPr="00AD04E7">
        <w:rPr>
          <w:rFonts w:ascii="Arial" w:hAnsi="Arial" w:cs="Arial"/>
        </w:rPr>
        <w:t xml:space="preserve">, </w:t>
      </w:r>
      <w:r w:rsidRPr="00AD04E7">
        <w:rPr>
          <w:rStyle w:val="Siln"/>
          <w:rFonts w:ascii="Arial" w:hAnsi="Arial" w:cs="Arial"/>
        </w:rPr>
        <w:t>cudzí jazyk</w:t>
      </w:r>
      <w:r w:rsidRPr="00AD04E7">
        <w:rPr>
          <w:rFonts w:ascii="Arial" w:hAnsi="Arial" w:cs="Arial"/>
        </w:rPr>
        <w:t xml:space="preserve"> pozostáva </w:t>
      </w:r>
      <w:r w:rsidRPr="00AD04E7">
        <w:rPr>
          <w:rFonts w:ascii="Arial" w:hAnsi="Arial" w:cs="Arial"/>
          <w:b/>
        </w:rPr>
        <w:t>z </w:t>
      </w:r>
      <w:r w:rsidRPr="00AD04E7">
        <w:rPr>
          <w:rStyle w:val="Siln"/>
          <w:rFonts w:ascii="Arial" w:hAnsi="Arial" w:cs="Arial"/>
        </w:rPr>
        <w:t>externej (EČ),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písomnej formy internej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časti (PFIČ)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Fonts w:ascii="Arial" w:hAnsi="Arial" w:cs="Arial"/>
        </w:rPr>
        <w:t>a</w:t>
      </w:r>
      <w:r w:rsidRPr="00AD04E7">
        <w:rPr>
          <w:rFonts w:ascii="Arial" w:hAnsi="Arial" w:cs="Arial"/>
          <w:b/>
        </w:rPr>
        <w:t> </w:t>
      </w:r>
      <w:r w:rsidRPr="00AD04E7">
        <w:rPr>
          <w:rStyle w:val="Siln"/>
          <w:rFonts w:ascii="Arial" w:hAnsi="Arial" w:cs="Arial"/>
        </w:rPr>
        <w:t xml:space="preserve">ústnej  časti (ÚFIČ). </w:t>
      </w:r>
      <w:r w:rsidRPr="00AD04E7">
        <w:rPr>
          <w:rFonts w:ascii="Arial" w:hAnsi="Arial" w:cs="Arial"/>
        </w:rPr>
        <w:t>Maturitná skúška</w:t>
      </w:r>
      <w:r w:rsidRPr="00AD04E7">
        <w:rPr>
          <w:rStyle w:val="Siln"/>
          <w:rFonts w:ascii="Arial" w:hAnsi="Arial" w:cs="Arial"/>
        </w:rPr>
        <w:t xml:space="preserve"> z matematiky sa skladá z externej časti (EČ) a ústnej časti (ÚFIČ). </w:t>
      </w:r>
      <w:r w:rsidRPr="00AD04E7">
        <w:rPr>
          <w:rFonts w:ascii="Arial" w:hAnsi="Arial" w:cs="Arial"/>
        </w:rPr>
        <w:t xml:space="preserve">Ostatné predmety (dobrovoľné) majú len </w:t>
      </w:r>
      <w:r w:rsidRPr="00AD04E7">
        <w:rPr>
          <w:rStyle w:val="Siln"/>
          <w:rFonts w:ascii="Arial" w:hAnsi="Arial" w:cs="Arial"/>
        </w:rPr>
        <w:t xml:space="preserve">ústnu časť </w:t>
      </w:r>
      <w:r w:rsidRPr="00AD04E7">
        <w:rPr>
          <w:rFonts w:ascii="Arial" w:hAnsi="Arial" w:cs="Arial"/>
        </w:rPr>
        <w:t xml:space="preserve">maturitnej skúšky (ÚFIČ). </w:t>
      </w:r>
      <w:r w:rsidRPr="00AD04E7">
        <w:rPr>
          <w:rFonts w:ascii="Arial" w:hAnsi="Arial" w:cs="Arial"/>
          <w:b/>
        </w:rPr>
        <w:t>PČOZ</w:t>
      </w:r>
      <w:r>
        <w:rPr>
          <w:rFonts w:ascii="Arial" w:hAnsi="Arial" w:cs="Arial"/>
          <w:b/>
        </w:rPr>
        <w:t xml:space="preserve"> má le</w:t>
      </w:r>
      <w:r w:rsidRPr="00846D30">
        <w:rPr>
          <w:rFonts w:ascii="Arial" w:hAnsi="Arial" w:cs="Arial"/>
          <w:b/>
        </w:rPr>
        <w:t xml:space="preserve">n </w:t>
      </w:r>
      <w:r w:rsidRPr="00846D30">
        <w:rPr>
          <w:rFonts w:ascii="Arial" w:hAnsi="Arial" w:cs="Arial"/>
        </w:rPr>
        <w:t>praktickú časť (súčasťou je obhajoba) a </w:t>
      </w:r>
      <w:r w:rsidRPr="00846D30">
        <w:rPr>
          <w:rFonts w:ascii="Arial" w:hAnsi="Arial" w:cs="Arial"/>
          <w:b/>
        </w:rPr>
        <w:t>TČOZ</w:t>
      </w:r>
      <w:r w:rsidRPr="00846D30">
        <w:rPr>
          <w:rFonts w:ascii="Arial" w:hAnsi="Arial" w:cs="Arial"/>
        </w:rPr>
        <w:t xml:space="preserve"> len ústnu časť MS.</w:t>
      </w:r>
    </w:p>
    <w:p w:rsidR="00720201" w:rsidRPr="00A578CD" w:rsidRDefault="00720201" w:rsidP="00720201">
      <w:pPr>
        <w:spacing w:after="0"/>
        <w:jc w:val="both"/>
        <w:rPr>
          <w:rFonts w:ascii="Arial" w:hAnsi="Arial" w:cs="Arial"/>
          <w:color w:val="FF0000"/>
        </w:rPr>
      </w:pPr>
    </w:p>
    <w:p w:rsidR="00720201" w:rsidRPr="00A578CD" w:rsidRDefault="00B90CF1" w:rsidP="00523E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TERMÍNY MATURITNÝCH SKÚŠOK 2025</w:t>
      </w:r>
      <w:r w:rsidR="00720201" w:rsidRPr="00A578C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720201" w:rsidRPr="00A578CD" w:rsidRDefault="00720201" w:rsidP="00720201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20201" w:rsidRPr="00A578CD" w:rsidRDefault="00467A4C" w:rsidP="00720201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Riadny termín EČ a PFIČ MS 2024</w:t>
      </w:r>
      <w:r w:rsidR="00720201" w:rsidRPr="00A578CD">
        <w:rPr>
          <w:b/>
          <w:bCs/>
          <w:color w:val="auto"/>
          <w:sz w:val="22"/>
          <w:szCs w:val="22"/>
        </w:rPr>
        <w:t xml:space="preserve"> </w:t>
      </w:r>
    </w:p>
    <w:p w:rsidR="00720201" w:rsidRPr="00A578CD" w:rsidRDefault="00B90CF1" w:rsidP="00720201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 marec 2025</w:t>
      </w:r>
      <w:r w:rsidR="00720201" w:rsidRPr="00A578CD">
        <w:rPr>
          <w:b/>
          <w:bCs/>
          <w:color w:val="auto"/>
          <w:sz w:val="22"/>
          <w:szCs w:val="22"/>
        </w:rPr>
        <w:t xml:space="preserve"> </w:t>
      </w:r>
      <w:r w:rsidR="00720201" w:rsidRPr="00A578CD">
        <w:rPr>
          <w:color w:val="auto"/>
          <w:sz w:val="22"/>
          <w:szCs w:val="22"/>
        </w:rPr>
        <w:t xml:space="preserve">(utorok) – slovenský jazyk a literatúra, </w:t>
      </w:r>
    </w:p>
    <w:p w:rsidR="00720201" w:rsidRPr="00A578CD" w:rsidRDefault="00B90CF1" w:rsidP="00720201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12. marec 2025</w:t>
      </w:r>
      <w:r w:rsidR="00720201" w:rsidRPr="00A578CD">
        <w:rPr>
          <w:b/>
          <w:bCs/>
          <w:color w:val="auto"/>
          <w:sz w:val="22"/>
          <w:szCs w:val="22"/>
        </w:rPr>
        <w:t xml:space="preserve"> </w:t>
      </w:r>
      <w:r w:rsidR="00720201" w:rsidRPr="00A578CD">
        <w:rPr>
          <w:color w:val="auto"/>
          <w:sz w:val="22"/>
          <w:szCs w:val="22"/>
        </w:rPr>
        <w:t xml:space="preserve">(streda) – anglický jazyk,  </w:t>
      </w:r>
    </w:p>
    <w:p w:rsidR="00720201" w:rsidRPr="00A578CD" w:rsidRDefault="00B90CF1" w:rsidP="00720201">
      <w:pPr>
        <w:pStyle w:val="Default"/>
        <w:numPr>
          <w:ilvl w:val="0"/>
          <w:numId w:val="4"/>
        </w:numPr>
        <w:spacing w:after="146"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13. marec 2025</w:t>
      </w:r>
      <w:r w:rsidR="00720201" w:rsidRPr="00A578CD">
        <w:rPr>
          <w:b/>
          <w:bCs/>
          <w:color w:val="auto"/>
          <w:sz w:val="22"/>
          <w:szCs w:val="22"/>
        </w:rPr>
        <w:t xml:space="preserve"> </w:t>
      </w:r>
      <w:r w:rsidR="00720201" w:rsidRPr="00A578CD">
        <w:rPr>
          <w:color w:val="auto"/>
          <w:sz w:val="22"/>
          <w:szCs w:val="22"/>
        </w:rPr>
        <w:t xml:space="preserve">(štvrtok) – matematika </w:t>
      </w:r>
    </w:p>
    <w:p w:rsidR="00720201" w:rsidRPr="00A578CD" w:rsidRDefault="00720201" w:rsidP="007202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78CD">
        <w:rPr>
          <w:rFonts w:ascii="Arial" w:hAnsi="Arial" w:cs="Arial"/>
          <w:b/>
          <w:bCs/>
          <w:sz w:val="24"/>
          <w:szCs w:val="24"/>
        </w:rPr>
        <w:t xml:space="preserve">Náhradný termín EČ a PFIČ MS </w:t>
      </w:r>
      <w:r w:rsidRPr="00A578CD">
        <w:rPr>
          <w:rFonts w:ascii="Arial" w:hAnsi="Arial" w:cs="Arial"/>
        </w:rPr>
        <w:t xml:space="preserve">sa uskutoční </w:t>
      </w:r>
      <w:r w:rsidR="00B90CF1">
        <w:rPr>
          <w:rFonts w:ascii="Arial" w:hAnsi="Arial" w:cs="Arial"/>
          <w:b/>
        </w:rPr>
        <w:t>08</w:t>
      </w:r>
      <w:r w:rsidRPr="00A578CD">
        <w:rPr>
          <w:rFonts w:ascii="Arial" w:hAnsi="Arial" w:cs="Arial"/>
          <w:b/>
        </w:rPr>
        <w:t>. apríla</w:t>
      </w:r>
      <w:r w:rsidR="00B90CF1">
        <w:rPr>
          <w:rFonts w:ascii="Arial" w:hAnsi="Arial" w:cs="Arial"/>
          <w:b/>
          <w:bCs/>
        </w:rPr>
        <w:t>. až 11. apríla 2025</w:t>
      </w:r>
      <w:r w:rsidRPr="00A578CD">
        <w:rPr>
          <w:rFonts w:ascii="Arial" w:hAnsi="Arial" w:cs="Arial"/>
        </w:rPr>
        <w:t>. Podrobné informácie o organizácii náhradného termínu EČ a PFIČ MS budú zúčastneným školám poskytnuté v dostatočnom časovom predstihu.</w:t>
      </w:r>
    </w:p>
    <w:p w:rsidR="00720201" w:rsidRPr="00A578CD" w:rsidRDefault="00720201" w:rsidP="00720201">
      <w:pPr>
        <w:pStyle w:val="Default"/>
        <w:spacing w:line="276" w:lineRule="auto"/>
        <w:rPr>
          <w:color w:val="auto"/>
          <w:sz w:val="22"/>
          <w:szCs w:val="22"/>
        </w:rPr>
      </w:pPr>
      <w:r w:rsidRPr="00A578CD">
        <w:rPr>
          <w:b/>
          <w:bCs/>
          <w:color w:val="auto"/>
          <w:sz w:val="22"/>
          <w:szCs w:val="22"/>
        </w:rPr>
        <w:t xml:space="preserve">Opravný termín EČ a PFIČ MS </w:t>
      </w:r>
      <w:r w:rsidRPr="00A578CD">
        <w:rPr>
          <w:color w:val="auto"/>
          <w:sz w:val="22"/>
          <w:szCs w:val="22"/>
        </w:rPr>
        <w:t xml:space="preserve">sa uskutoční </w:t>
      </w:r>
      <w:r w:rsidRPr="00A578CD">
        <w:rPr>
          <w:b/>
          <w:color w:val="auto"/>
          <w:sz w:val="22"/>
          <w:szCs w:val="22"/>
        </w:rPr>
        <w:t>0</w:t>
      </w:r>
      <w:r w:rsidR="00B90CF1">
        <w:rPr>
          <w:b/>
          <w:color w:val="auto"/>
          <w:sz w:val="22"/>
          <w:szCs w:val="22"/>
        </w:rPr>
        <w:t>2</w:t>
      </w:r>
      <w:r w:rsidRPr="00A578CD">
        <w:rPr>
          <w:b/>
          <w:bCs/>
          <w:color w:val="auto"/>
          <w:sz w:val="22"/>
          <w:szCs w:val="22"/>
        </w:rPr>
        <w:t>. až 0</w:t>
      </w:r>
      <w:r w:rsidR="00B90CF1">
        <w:rPr>
          <w:b/>
          <w:bCs/>
          <w:color w:val="auto"/>
          <w:sz w:val="22"/>
          <w:szCs w:val="22"/>
        </w:rPr>
        <w:t>5. septembra 2025</w:t>
      </w:r>
      <w:r w:rsidRPr="00A578CD">
        <w:rPr>
          <w:color w:val="auto"/>
          <w:sz w:val="22"/>
          <w:szCs w:val="22"/>
        </w:rPr>
        <w:t xml:space="preserve">. </w:t>
      </w:r>
    </w:p>
    <w:p w:rsidR="00720201" w:rsidRPr="00AD04E7" w:rsidRDefault="00720201" w:rsidP="00720201">
      <w:pPr>
        <w:ind w:right="-286"/>
        <w:jc w:val="both"/>
        <w:rPr>
          <w:rFonts w:ascii="Arial" w:hAnsi="Arial" w:cs="Arial"/>
          <w:b/>
          <w:sz w:val="24"/>
          <w:szCs w:val="24"/>
        </w:rPr>
      </w:pPr>
    </w:p>
    <w:p w:rsidR="00720201" w:rsidRPr="00AD04E7" w:rsidRDefault="00720201" w:rsidP="00720201">
      <w:pPr>
        <w:spacing w:after="0"/>
        <w:ind w:right="-286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  <w:sz w:val="24"/>
          <w:szCs w:val="24"/>
        </w:rPr>
        <w:t>Praktická časť odbornej zložky maturitnej skúšky</w:t>
      </w:r>
      <w:r w:rsidRPr="00AD04E7">
        <w:rPr>
          <w:rFonts w:ascii="Arial" w:hAnsi="Arial" w:cs="Arial"/>
        </w:rPr>
        <w:t xml:space="preserve"> s</w:t>
      </w:r>
      <w:r w:rsidR="00B90CF1">
        <w:rPr>
          <w:rFonts w:ascii="Arial" w:hAnsi="Arial" w:cs="Arial"/>
        </w:rPr>
        <w:t>a uskutoční v mesiaci apríl 2025</w:t>
      </w:r>
      <w:r w:rsidRPr="00AD04E7">
        <w:rPr>
          <w:rFonts w:ascii="Arial" w:hAnsi="Arial" w:cs="Arial"/>
        </w:rPr>
        <w:t xml:space="preserve"> (obhajoby).</w:t>
      </w:r>
    </w:p>
    <w:p w:rsidR="00720201" w:rsidRPr="00AD04E7" w:rsidRDefault="00720201" w:rsidP="007202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</w:rPr>
        <w:t>Ústna forma internej časti maturitnej skúšky  zo  SJL, ANJ a TČOZ</w:t>
      </w:r>
      <w:r w:rsidR="00B90CF1">
        <w:rPr>
          <w:rFonts w:ascii="Arial" w:hAnsi="Arial" w:cs="Arial"/>
        </w:rPr>
        <w:t xml:space="preserve">  v   termíne od 26. - 30. mája 2025</w:t>
      </w:r>
      <w:r w:rsidRPr="00AD04E7">
        <w:rPr>
          <w:rFonts w:ascii="Arial" w:hAnsi="Arial" w:cs="Arial"/>
        </w:rPr>
        <w:t>.</w:t>
      </w:r>
    </w:p>
    <w:p w:rsidR="00720201" w:rsidRPr="00A578CD" w:rsidRDefault="00720201" w:rsidP="007202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720201" w:rsidRPr="00A578CD" w:rsidRDefault="00720201" w:rsidP="007202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720201" w:rsidRPr="00A578CD" w:rsidRDefault="00720201" w:rsidP="007202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sz w:val="28"/>
          <w:szCs w:val="28"/>
          <w:u w:val="single"/>
        </w:rPr>
      </w:pPr>
      <w:r w:rsidRPr="00AD04E7">
        <w:rPr>
          <w:rStyle w:val="Siln"/>
          <w:rFonts w:ascii="Arial" w:hAnsi="Arial" w:cs="Arial"/>
          <w:sz w:val="28"/>
          <w:szCs w:val="28"/>
          <w:u w:val="single"/>
        </w:rPr>
        <w:t>HODNOTENIE MATURITNEJ SKÚŠKY:</w:t>
      </w: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a) </w:t>
      </w:r>
      <w:r w:rsidRPr="00AD04E7">
        <w:rPr>
          <w:rStyle w:val="Siln"/>
          <w:rFonts w:ascii="Arial" w:hAnsi="Arial" w:cs="Arial"/>
          <w:sz w:val="22"/>
          <w:szCs w:val="22"/>
        </w:rPr>
        <w:t>Výsledky externej časti (EČ) a písomnej formy internej časti (PFIČ) sa hodnotia percentami, ústna odpoveď známkou.</w:t>
      </w:r>
      <w:r w:rsidRPr="00AD04E7">
        <w:rPr>
          <w:rFonts w:ascii="Arial" w:hAnsi="Arial" w:cs="Arial"/>
          <w:sz w:val="22"/>
          <w:szCs w:val="22"/>
        </w:rPr>
        <w:t xml:space="preserve"> Na maturitnom vysvedčení sa z predmetu, ktorý má externú časť, uvádza aj </w:t>
      </w:r>
      <w:proofErr w:type="spellStart"/>
      <w:r w:rsidRPr="00AD04E7">
        <w:rPr>
          <w:rStyle w:val="Siln"/>
          <w:rFonts w:ascii="Arial" w:hAnsi="Arial" w:cs="Arial"/>
          <w:sz w:val="22"/>
          <w:szCs w:val="22"/>
        </w:rPr>
        <w:t>percentil</w:t>
      </w:r>
      <w:proofErr w:type="spellEnd"/>
      <w:r w:rsidRPr="00AD04E7">
        <w:rPr>
          <w:rFonts w:ascii="Arial" w:hAnsi="Arial" w:cs="Arial"/>
          <w:sz w:val="22"/>
          <w:szCs w:val="22"/>
        </w:rPr>
        <w:t xml:space="preserve"> (úspešnosť žiaka v porovnaní s výsledkami ostatných maturantov SR z daného predmetu a úrovne).</w:t>
      </w: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b) </w:t>
      </w:r>
      <w:r w:rsidRPr="00AD04E7">
        <w:rPr>
          <w:rStyle w:val="Siln"/>
          <w:rFonts w:ascii="Arial" w:hAnsi="Arial" w:cs="Arial"/>
          <w:sz w:val="22"/>
          <w:szCs w:val="22"/>
        </w:rPr>
        <w:t>Žiak úspešne zložil maturitnú skúšku</w:t>
      </w:r>
      <w:r w:rsidRPr="00AD04E7">
        <w:rPr>
          <w:rFonts w:ascii="Arial" w:hAnsi="Arial" w:cs="Arial"/>
          <w:sz w:val="22"/>
          <w:szCs w:val="22"/>
        </w:rPr>
        <w:t xml:space="preserve">, ak úspešne zložil skúšku zo všetkých predmetov maturitnej skúšky. </w:t>
      </w: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01" w:rsidRPr="00AD04E7" w:rsidRDefault="00720201" w:rsidP="0072020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D04E7">
        <w:rPr>
          <w:rFonts w:ascii="Arial" w:hAnsi="Arial" w:cs="Arial"/>
          <w:b/>
          <w:bCs/>
          <w:sz w:val="22"/>
          <w:szCs w:val="22"/>
          <w:u w:val="single"/>
        </w:rPr>
        <w:t>Trvanie testov EČ a PFIČ MS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2947"/>
        <w:gridCol w:w="2823"/>
      </w:tblGrid>
      <w:tr w:rsidR="00720201" w:rsidRPr="00AD04E7" w:rsidTr="008309CB">
        <w:trPr>
          <w:trHeight w:val="373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EČ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PFIČ (sloh)</w:t>
            </w:r>
          </w:p>
        </w:tc>
      </w:tr>
      <w:tr w:rsidR="00720201" w:rsidRPr="00AD04E7" w:rsidTr="008309CB">
        <w:trPr>
          <w:trHeight w:val="319"/>
        </w:trPr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SJL</w:t>
            </w:r>
          </w:p>
        </w:tc>
        <w:tc>
          <w:tcPr>
            <w:tcW w:w="2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</w:tr>
      <w:tr w:rsidR="00720201" w:rsidRPr="00AD04E7" w:rsidTr="008309CB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B1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720201" w:rsidRPr="00AD04E7" w:rsidTr="008309CB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B2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120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720201" w:rsidRPr="00AD04E7" w:rsidTr="008309CB">
        <w:trPr>
          <w:trHeight w:val="261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MAT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0201" w:rsidRPr="00AD04E7" w:rsidRDefault="00720201" w:rsidP="00830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     ––––––––––</w:t>
            </w:r>
          </w:p>
        </w:tc>
      </w:tr>
    </w:tbl>
    <w:p w:rsidR="00720201" w:rsidRPr="00A578CD" w:rsidRDefault="00720201" w:rsidP="00720201">
      <w:pPr>
        <w:pStyle w:val="Default"/>
        <w:rPr>
          <w:color w:val="FF0000"/>
          <w:sz w:val="22"/>
          <w:szCs w:val="22"/>
        </w:rPr>
      </w:pPr>
    </w:p>
    <w:p w:rsidR="00720201" w:rsidRPr="00AD04E7" w:rsidRDefault="00720201" w:rsidP="0072020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D04E7">
        <w:rPr>
          <w:color w:val="auto"/>
          <w:sz w:val="22"/>
          <w:szCs w:val="22"/>
        </w:rPr>
        <w:t xml:space="preserve">Žiak </w:t>
      </w:r>
      <w:r w:rsidRPr="00AD04E7">
        <w:rPr>
          <w:b/>
          <w:bCs/>
          <w:color w:val="auto"/>
          <w:sz w:val="22"/>
          <w:szCs w:val="22"/>
        </w:rPr>
        <w:t xml:space="preserve">s vývinovými poruchami učenia alebo so sluchovým postihnutím </w:t>
      </w:r>
      <w:r w:rsidRPr="00AD04E7">
        <w:rPr>
          <w:color w:val="auto"/>
          <w:sz w:val="22"/>
          <w:szCs w:val="22"/>
        </w:rPr>
        <w:t xml:space="preserve">môže z predmetu zo skupiny cudzích jazykov konať len ÚFIČ MS. </w:t>
      </w:r>
    </w:p>
    <w:p w:rsidR="00720201" w:rsidRPr="00AD04E7" w:rsidRDefault="00720201" w:rsidP="00720201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720201" w:rsidRPr="00A578CD" w:rsidRDefault="00720201" w:rsidP="00720201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</w:p>
    <w:p w:rsidR="00720201" w:rsidRDefault="00720201" w:rsidP="00720201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</w:p>
    <w:p w:rsidR="00720201" w:rsidRPr="00846D30" w:rsidRDefault="00720201" w:rsidP="0072020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  <w:u w:val="single"/>
        </w:rPr>
      </w:pPr>
      <w:r w:rsidRPr="00846D30">
        <w:rPr>
          <w:b/>
          <w:bCs/>
          <w:color w:val="auto"/>
          <w:sz w:val="28"/>
          <w:szCs w:val="28"/>
          <w:u w:val="single"/>
        </w:rPr>
        <w:lastRenderedPageBreak/>
        <w:t>CHARAKTERISTIKA TESTOV EČ MS, TÉM A ZADANÍ PFIČ MS</w:t>
      </w:r>
    </w:p>
    <w:p w:rsidR="00720201" w:rsidRPr="00846D30" w:rsidRDefault="00720201" w:rsidP="00720201">
      <w:pPr>
        <w:pStyle w:val="Default"/>
        <w:spacing w:line="276" w:lineRule="auto"/>
        <w:jc w:val="center"/>
        <w:rPr>
          <w:b/>
          <w:bCs/>
          <w:color w:val="auto"/>
          <w:sz w:val="28"/>
          <w:szCs w:val="28"/>
        </w:rPr>
      </w:pPr>
    </w:p>
    <w:p w:rsidR="00720201" w:rsidRPr="00846D30" w:rsidRDefault="00720201" w:rsidP="00720201">
      <w:pPr>
        <w:pStyle w:val="Default"/>
        <w:numPr>
          <w:ilvl w:val="0"/>
          <w:numId w:val="5"/>
        </w:numPr>
        <w:spacing w:line="276" w:lineRule="auto"/>
        <w:ind w:left="360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Slovenský jazyk a literatúra (SJL):</w:t>
      </w:r>
    </w:p>
    <w:p w:rsidR="00720201" w:rsidRPr="00846D30" w:rsidRDefault="00720201" w:rsidP="00720201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 , Formát úloh: 40 úloh s výberom odpovede, 24 úloh s krátkou odpoveďou </w:t>
      </w:r>
    </w:p>
    <w:p w:rsidR="00720201" w:rsidRPr="00846D30" w:rsidRDefault="00720201" w:rsidP="00720201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150 minút , Formát úloh: 1 úloha s dlhou odpoveďou (štyri témy s určenou žánrovou formou, z ktorých si žiak vyberie a vypracuje iba jednu) </w:t>
      </w:r>
    </w:p>
    <w:p w:rsidR="00720201" w:rsidRPr="00846D30" w:rsidRDefault="00720201" w:rsidP="0072020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20201" w:rsidRPr="00846D30" w:rsidRDefault="00720201" w:rsidP="00720201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bCs/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Anglický jazyk (AJ B1):</w:t>
      </w:r>
    </w:p>
    <w:p w:rsidR="00720201" w:rsidRPr="00846D30" w:rsidRDefault="00720201" w:rsidP="0072020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Obsahom a úrovňou náročnosti zodpovedá test EČ MS a zadanie PFIČ MS úrovni B1 Spoločného európskeho referenčného rámca pre jazyky. </w:t>
      </w:r>
    </w:p>
    <w:p w:rsidR="00720201" w:rsidRPr="00846D30" w:rsidRDefault="00720201" w:rsidP="0072020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minút, </w:t>
      </w:r>
      <w:r w:rsidRPr="00846D30">
        <w:rPr>
          <w:color w:val="auto"/>
        </w:rPr>
        <w:t>Formát úloh: 46 úloh s výberom odpovede, 34 úloh s krátkou odpoveďou</w:t>
      </w:r>
    </w:p>
    <w:p w:rsidR="00720201" w:rsidRPr="00846D30" w:rsidRDefault="00720201" w:rsidP="0072020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60 minút, Formát úloh: 1 úloha s dlhou odpoveďou (jedno zadanie s určenou žánrovou formou) </w:t>
      </w:r>
    </w:p>
    <w:p w:rsidR="00720201" w:rsidRPr="00846D30" w:rsidRDefault="00720201" w:rsidP="00720201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 xml:space="preserve">Matematika (MAT): </w:t>
      </w:r>
    </w:p>
    <w:p w:rsidR="00720201" w:rsidRPr="00846D30" w:rsidRDefault="00720201" w:rsidP="00720201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150 minút, Formát úloh: 20 úloh s krátkou odpoveďou, 10 úloh s výberom odpovede </w:t>
      </w:r>
    </w:p>
    <w:p w:rsidR="00720201" w:rsidRPr="00846D30" w:rsidRDefault="00720201" w:rsidP="0072020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20201" w:rsidRPr="00846D30" w:rsidRDefault="00720201" w:rsidP="0072020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6D30">
        <w:rPr>
          <w:rFonts w:ascii="Arial" w:hAnsi="Arial" w:cs="Arial"/>
          <w:b/>
          <w:bCs/>
          <w:sz w:val="22"/>
          <w:szCs w:val="22"/>
        </w:rPr>
        <w:t xml:space="preserve">Podrobné špecifikácie </w:t>
      </w:r>
      <w:r w:rsidRPr="00846D30">
        <w:rPr>
          <w:rFonts w:ascii="Arial" w:hAnsi="Arial" w:cs="Arial"/>
          <w:sz w:val="22"/>
          <w:szCs w:val="22"/>
        </w:rPr>
        <w:t>testov EČ MS, tém a zadaní PFIČ MS budú zverejnené na www.nucem.s</w:t>
      </w:r>
      <w:r w:rsidR="008D4DDC">
        <w:rPr>
          <w:rFonts w:ascii="Arial" w:hAnsi="Arial" w:cs="Arial"/>
          <w:sz w:val="22"/>
          <w:szCs w:val="22"/>
        </w:rPr>
        <w:t>k v časti Maturita/Maturita 2025</w:t>
      </w:r>
      <w:r w:rsidRPr="00846D30">
        <w:rPr>
          <w:rFonts w:ascii="Arial" w:hAnsi="Arial" w:cs="Arial"/>
          <w:sz w:val="22"/>
          <w:szCs w:val="22"/>
        </w:rPr>
        <w:t>/Špecifikácia</w:t>
      </w:r>
    </w:p>
    <w:p w:rsidR="00720201" w:rsidRPr="00846D30" w:rsidRDefault="00720201" w:rsidP="0072020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720201" w:rsidRPr="00846D30" w:rsidRDefault="00720201" w:rsidP="0072020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846D30">
        <w:rPr>
          <w:rFonts w:ascii="Arial" w:hAnsi="Arial" w:cs="Arial"/>
          <w:sz w:val="24"/>
          <w:szCs w:val="24"/>
        </w:rPr>
        <w:t>Ústna forma internej časti MS</w:t>
      </w:r>
    </w:p>
    <w:p w:rsidR="00720201" w:rsidRDefault="00720201" w:rsidP="00720201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46D30">
        <w:rPr>
          <w:rFonts w:ascii="Arial" w:hAnsi="Arial" w:cs="Arial"/>
          <w:b w:val="0"/>
          <w:sz w:val="22"/>
          <w:szCs w:val="22"/>
        </w:rPr>
        <w:t>Tvorí ju ústna odpoveď maturanta pred predmetovou maturitnou komisiou, pričom si žiak žrebuje jedno zo schválených maturitných zadaní. Ústna odpoveď je verejná.</w:t>
      </w:r>
    </w:p>
    <w:p w:rsidR="00064EB5" w:rsidRPr="002208D0" w:rsidRDefault="00064EB5" w:rsidP="00064EB5">
      <w:pPr>
        <w:spacing w:after="0"/>
        <w:rPr>
          <w:rFonts w:ascii="Arial" w:hAnsi="Arial" w:cs="Arial"/>
          <w:bCs/>
        </w:rPr>
      </w:pPr>
      <w:r w:rsidRPr="002208D0">
        <w:rPr>
          <w:rFonts w:ascii="Arial" w:hAnsi="Arial" w:cs="Arial"/>
        </w:rPr>
        <w:t xml:space="preserve">MATURITNÉ ZADANIA  a TÉMY </w:t>
      </w:r>
      <w:r w:rsidRPr="002208D0">
        <w:rPr>
          <w:rFonts w:ascii="Arial" w:hAnsi="Arial" w:cs="Arial"/>
          <w:bCs/>
        </w:rPr>
        <w:t xml:space="preserve">sa zverejnia </w:t>
      </w:r>
      <w:r w:rsidRPr="002208D0">
        <w:rPr>
          <w:rFonts w:ascii="Arial" w:hAnsi="Arial" w:cs="Arial"/>
          <w:bCs/>
          <w:u w:val="single"/>
        </w:rPr>
        <w:t xml:space="preserve">sedem dní </w:t>
      </w:r>
      <w:r w:rsidRPr="002208D0">
        <w:rPr>
          <w:rFonts w:ascii="Arial" w:hAnsi="Arial" w:cs="Arial"/>
          <w:bCs/>
        </w:rPr>
        <w:t>pred termínom konania ÚFIČ MS  v príslušnej škole.</w:t>
      </w:r>
    </w:p>
    <w:p w:rsidR="00064EB5" w:rsidRPr="00846D30" w:rsidRDefault="00064EB5" w:rsidP="0072020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  <w:bookmarkStart w:id="0" w:name="_GoBack"/>
      <w:bookmarkEnd w:id="0"/>
    </w:p>
    <w:p w:rsidR="00720201" w:rsidRPr="00846D30" w:rsidRDefault="00720201" w:rsidP="0072020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</w:pP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KEDY ŽIA</w:t>
      </w:r>
      <w:r w:rsidR="008D4DDC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 ZMATURUJE V ŠKOLSKOM ROKU 2024/2025</w:t>
      </w: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?</w:t>
      </w:r>
    </w:p>
    <w:p w:rsidR="00720201" w:rsidRPr="00846D30" w:rsidRDefault="00720201" w:rsidP="00720201">
      <w:pPr>
        <w:spacing w:after="0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Slovenský jazyk a literatúra a cudzí jazyk</w:t>
      </w:r>
    </w:p>
    <w:p w:rsidR="00720201" w:rsidRPr="00846D30" w:rsidRDefault="00720201" w:rsidP="0072020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musí získať z vyučovacích a cudzích jazykov </w:t>
      </w:r>
      <w:r w:rsidRPr="00846D30">
        <w:rPr>
          <w:rStyle w:val="Siln"/>
          <w:rFonts w:ascii="Arial" w:hAnsi="Arial" w:cs="Arial"/>
        </w:rPr>
        <w:t>buď viac ako 25 % z PFIČ MS alebo viac ako 33 % z EČ MS,</w:t>
      </w:r>
      <w:r w:rsidRPr="00846D30">
        <w:rPr>
          <w:rFonts w:ascii="Arial" w:hAnsi="Arial" w:cs="Arial"/>
        </w:rPr>
        <w:t xml:space="preserve"> ak z ÚFIČ MS bude hodnotený aspoň známkou </w:t>
      </w:r>
      <w:r w:rsidRPr="00846D30">
        <w:rPr>
          <w:rFonts w:ascii="Arial" w:hAnsi="Arial" w:cs="Arial"/>
          <w:b/>
          <w:u w:val="single"/>
        </w:rPr>
        <w:t>dobrý.</w:t>
      </w:r>
      <w:r w:rsidRPr="00846D30">
        <w:rPr>
          <w:rFonts w:ascii="Arial" w:hAnsi="Arial" w:cs="Arial"/>
        </w:rPr>
        <w:t xml:space="preserve"> </w:t>
      </w:r>
    </w:p>
    <w:p w:rsidR="00720201" w:rsidRPr="00846D30" w:rsidRDefault="00720201" w:rsidP="0072020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Ak bude z ÚFIČ MS hodnotený z vyučovacích a cudzích jazykov známkou </w:t>
      </w:r>
      <w:r w:rsidRPr="00846D30">
        <w:rPr>
          <w:rFonts w:ascii="Arial" w:hAnsi="Arial" w:cs="Arial"/>
          <w:b/>
          <w:u w:val="single"/>
        </w:rPr>
        <w:t>dostatočný</w:t>
      </w:r>
      <w:r w:rsidRPr="00846D30">
        <w:rPr>
          <w:rFonts w:ascii="Arial" w:hAnsi="Arial" w:cs="Arial"/>
          <w:u w:val="single"/>
        </w:rPr>
        <w:t>,</w:t>
      </w:r>
      <w:r w:rsidRPr="00846D30">
        <w:rPr>
          <w:rFonts w:ascii="Arial" w:hAnsi="Arial" w:cs="Arial"/>
        </w:rPr>
        <w:t xml:space="preserve"> musí získať viac ako 25 % z PFIČ MS </w:t>
      </w:r>
      <w:r w:rsidRPr="00846D30">
        <w:rPr>
          <w:rFonts w:ascii="Arial" w:hAnsi="Arial" w:cs="Arial"/>
          <w:b/>
        </w:rPr>
        <w:t>a súčasne</w:t>
      </w:r>
      <w:r w:rsidRPr="00846D30">
        <w:rPr>
          <w:rFonts w:ascii="Arial" w:hAnsi="Arial" w:cs="Arial"/>
        </w:rPr>
        <w:t xml:space="preserve"> viac ako 33 % z EČ MS.</w:t>
      </w:r>
    </w:p>
    <w:p w:rsidR="00720201" w:rsidRPr="00846D30" w:rsidRDefault="00720201" w:rsidP="00720201">
      <w:pPr>
        <w:spacing w:after="0"/>
        <w:jc w:val="both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Matematika</w:t>
      </w:r>
    </w:p>
    <w:p w:rsidR="00720201" w:rsidRPr="00846D30" w:rsidRDefault="00720201" w:rsidP="00720201">
      <w:pPr>
        <w:pStyle w:val="Odsekzoznamu"/>
        <w:numPr>
          <w:ilvl w:val="0"/>
          <w:numId w:val="2"/>
        </w:numPr>
        <w:spacing w:after="0"/>
        <w:jc w:val="both"/>
        <w:rPr>
          <w:rStyle w:val="Siln"/>
          <w:rFonts w:ascii="Arial" w:eastAsia="Times New Roman" w:hAnsi="Arial" w:cs="Arial"/>
          <w:b w:val="0"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z matematiky musí získať </w:t>
      </w:r>
      <w:r w:rsidRPr="00846D30">
        <w:rPr>
          <w:rStyle w:val="Siln"/>
          <w:rFonts w:ascii="Arial" w:hAnsi="Arial" w:cs="Arial"/>
        </w:rPr>
        <w:t xml:space="preserve">viac ako 25 % z EČ MS, ak bude z ÚFIČ MS hodnotený aspoň známkou </w:t>
      </w:r>
      <w:r w:rsidRPr="00846D30">
        <w:rPr>
          <w:rStyle w:val="Siln"/>
          <w:rFonts w:ascii="Arial" w:hAnsi="Arial" w:cs="Arial"/>
          <w:u w:val="single"/>
        </w:rPr>
        <w:t>dobrý</w:t>
      </w:r>
      <w:r w:rsidRPr="00846D30">
        <w:rPr>
          <w:rStyle w:val="Siln"/>
          <w:rFonts w:ascii="Arial" w:hAnsi="Arial" w:cs="Arial"/>
        </w:rPr>
        <w:t xml:space="preserve">, </w:t>
      </w:r>
    </w:p>
    <w:p w:rsidR="00720201" w:rsidRPr="00846D30" w:rsidRDefault="00720201" w:rsidP="00720201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Style w:val="Siln"/>
          <w:rFonts w:ascii="Arial" w:hAnsi="Arial" w:cs="Arial"/>
        </w:rPr>
        <w:t>alebo získať viac ako 33 % z EČ MS,</w:t>
      </w:r>
      <w:r w:rsidRPr="00846D30">
        <w:rPr>
          <w:rFonts w:ascii="Arial" w:hAnsi="Arial" w:cs="Arial"/>
        </w:rPr>
        <w:t xml:space="preserve"> ak bude z ÚFIČ MS hodnotený známkou </w:t>
      </w:r>
      <w:r w:rsidRPr="00846D30">
        <w:rPr>
          <w:rFonts w:ascii="Arial" w:hAnsi="Arial" w:cs="Arial"/>
          <w:b/>
          <w:u w:val="single"/>
        </w:rPr>
        <w:t>dostatočný.</w:t>
      </w:r>
    </w:p>
    <w:p w:rsidR="00720201" w:rsidRPr="00846D30" w:rsidRDefault="00720201" w:rsidP="00720201">
      <w:pPr>
        <w:spacing w:after="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846D30">
        <w:rPr>
          <w:rFonts w:ascii="Arial" w:eastAsia="Times New Roman" w:hAnsi="Arial" w:cs="Arial"/>
          <w:b/>
          <w:bCs/>
          <w:lang w:eastAsia="sk-SK"/>
        </w:rPr>
        <w:t>Ostatné predmety</w:t>
      </w:r>
    </w:p>
    <w:p w:rsidR="00720201" w:rsidRPr="00846D30" w:rsidRDefault="00720201" w:rsidP="00720201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846D30">
        <w:rPr>
          <w:rFonts w:ascii="Arial" w:eastAsia="Times New Roman" w:hAnsi="Arial" w:cs="Arial"/>
          <w:lang w:eastAsia="sk-SK"/>
        </w:rPr>
        <w:t>Predmety, ktoré nemajú EČ MS a PFIČ MS, žiak bude úspešný, ak hodnotenie z ÚFIČ nebude horšie ako 4 – dostatočný.</w:t>
      </w:r>
    </w:p>
    <w:p w:rsidR="00720201" w:rsidRPr="008D4DDC" w:rsidRDefault="00720201" w:rsidP="00720201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D4DDC">
        <w:rPr>
          <w:rFonts w:ascii="Arial" w:hAnsi="Arial" w:cs="Arial"/>
          <w:sz w:val="22"/>
          <w:szCs w:val="22"/>
        </w:rPr>
        <w:t xml:space="preserve">Žiak úspešne vykoná externú časť maturitnej skúšky z dobrovoľného predmetu, ak v nej získa viac ako 33% z celkového počtu bodov. </w:t>
      </w:r>
    </w:p>
    <w:p w:rsidR="00720201" w:rsidRPr="008D4DDC" w:rsidRDefault="00720201" w:rsidP="00720201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720201" w:rsidRPr="00846D30" w:rsidRDefault="00720201" w:rsidP="00720201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720201" w:rsidRPr="00846D30" w:rsidRDefault="00C66363" w:rsidP="00720201">
      <w:pPr>
        <w:pStyle w:val="Default"/>
        <w:spacing w:line="276" w:lineRule="auto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ČO, AK ŽIAK  NEZMATURUJE</w:t>
      </w:r>
      <w:r w:rsidR="00720201" w:rsidRPr="00846D30">
        <w:rPr>
          <w:b/>
          <w:color w:val="auto"/>
          <w:sz w:val="28"/>
          <w:szCs w:val="28"/>
          <w:u w:val="single"/>
        </w:rPr>
        <w:t>?</w:t>
      </w:r>
    </w:p>
    <w:p w:rsidR="00720201" w:rsidRPr="00846D30" w:rsidRDefault="00720201" w:rsidP="00720201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720201" w:rsidRPr="00846D30" w:rsidRDefault="00720201" w:rsidP="0072020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Žiak, ktorý </w:t>
      </w:r>
      <w:r w:rsidRPr="00846D30">
        <w:rPr>
          <w:b/>
          <w:color w:val="auto"/>
          <w:sz w:val="22"/>
          <w:szCs w:val="22"/>
          <w:u w:val="single"/>
        </w:rPr>
        <w:t>nevykonal úspešne MS</w:t>
      </w:r>
      <w:r w:rsidRPr="00846D30">
        <w:rPr>
          <w:color w:val="auto"/>
        </w:rPr>
        <w:t xml:space="preserve"> z predmetu, </w:t>
      </w:r>
      <w:r w:rsidRPr="00846D30">
        <w:rPr>
          <w:b/>
          <w:bCs/>
          <w:color w:val="auto"/>
        </w:rPr>
        <w:t>požiada ŠMK o opravnú skúšku z tohto predmetu</w:t>
      </w:r>
      <w:r w:rsidRPr="00846D30">
        <w:rPr>
          <w:color w:val="auto"/>
        </w:rPr>
        <w:t xml:space="preserve">. Vo svojej žiadosti špecifikuje, ktorú časť alebo formu MS chce opravovať (školský zákon, § 88, odsek 1 a 2). </w:t>
      </w:r>
      <w:r w:rsidRPr="00846D30">
        <w:rPr>
          <w:b/>
          <w:bCs/>
          <w:color w:val="auto"/>
        </w:rPr>
        <w:t xml:space="preserve">Môže požiadať o opravnú skúšku iba tej časti, alebo formy, v ktorej bol neúspešný. </w:t>
      </w:r>
    </w:p>
    <w:p w:rsidR="00720201" w:rsidRPr="00846D30" w:rsidRDefault="00720201" w:rsidP="0072020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Termín konania opravnej skúšky ÚFIČ MS je september alebo február nasledujúceho školského roka. </w:t>
      </w:r>
      <w:r w:rsidRPr="00846D30">
        <w:rPr>
          <w:b/>
          <w:bCs/>
          <w:color w:val="auto"/>
        </w:rPr>
        <w:t xml:space="preserve">Opravnú skúšku EČ a PFIČ MS môže žiak vykonať v mimoriadnom skúšobnom období v septembri nasledujúceho školského roka alebo v riadnom termíne EČ a PFIČ MS nasledujúceho školského roka </w:t>
      </w:r>
      <w:r w:rsidRPr="00846D30">
        <w:rPr>
          <w:color w:val="auto"/>
        </w:rPr>
        <w:t>(školský zákon, § 77, odsek 5 a § 88, odsek 4), pričom nasledujúcim školským rokom sa rozumie školský rok nasledujúci po školskom roku, v ktorom žiak konal MS v riadnom termíne (napr. žiak, ktorý neúspešne vykonal MS v ri</w:t>
      </w:r>
      <w:r w:rsidR="008D4DDC">
        <w:rPr>
          <w:color w:val="auto"/>
        </w:rPr>
        <w:t>adnom termíne roku 2025</w:t>
      </w:r>
      <w:r w:rsidRPr="00846D30">
        <w:rPr>
          <w:color w:val="auto"/>
        </w:rPr>
        <w:t>, môže vykonať</w:t>
      </w:r>
      <w:r>
        <w:rPr>
          <w:color w:val="auto"/>
        </w:rPr>
        <w:t xml:space="preserve"> opravnú</w:t>
      </w:r>
      <w:r w:rsidR="008D4DDC">
        <w:rPr>
          <w:color w:val="auto"/>
        </w:rPr>
        <w:t xml:space="preserve"> skúšku v septembri 2025, alebo v marci 2026</w:t>
      </w:r>
      <w:r w:rsidRPr="00846D30">
        <w:rPr>
          <w:color w:val="auto"/>
        </w:rPr>
        <w:t xml:space="preserve">). </w:t>
      </w:r>
    </w:p>
    <w:p w:rsidR="00720201" w:rsidRPr="00846D30" w:rsidRDefault="00720201" w:rsidP="00720201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Na opravnú skúšku EČ a PFIČ MS sa žiak prihlási riaditeľovi školy </w:t>
      </w:r>
      <w:r w:rsidRPr="00846D30">
        <w:rPr>
          <w:b/>
          <w:bCs/>
          <w:color w:val="auto"/>
        </w:rPr>
        <w:t>do 30. júna</w:t>
      </w:r>
      <w:r w:rsidRPr="00846D30">
        <w:rPr>
          <w:color w:val="auto"/>
        </w:rPr>
        <w:t xml:space="preserve">, ak chce opravnú skúšku konať v septembri nasledujúceho školského roka, alebo </w:t>
      </w:r>
      <w:r w:rsidRPr="00846D30">
        <w:rPr>
          <w:b/>
          <w:bCs/>
          <w:color w:val="auto"/>
        </w:rPr>
        <w:t xml:space="preserve">do 30. septembra </w:t>
      </w:r>
      <w:r w:rsidRPr="00846D30">
        <w:rPr>
          <w:color w:val="auto"/>
        </w:rPr>
        <w:t xml:space="preserve">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720201" w:rsidRPr="00846D30" w:rsidRDefault="00720201" w:rsidP="00720201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720201" w:rsidRPr="00846D30" w:rsidRDefault="00720201" w:rsidP="00720201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720201" w:rsidRPr="00846D30" w:rsidRDefault="00720201" w:rsidP="00720201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720201" w:rsidRPr="00846D30" w:rsidRDefault="008D4DDC" w:rsidP="00720201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 Nitre 10. 09. 2024</w:t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</w:r>
      <w:r w:rsidR="00720201" w:rsidRPr="00846D30">
        <w:rPr>
          <w:bCs/>
          <w:color w:val="auto"/>
          <w:sz w:val="22"/>
          <w:szCs w:val="22"/>
        </w:rPr>
        <w:tab/>
        <w:t xml:space="preserve">PaedDr. </w:t>
      </w:r>
      <w:r w:rsidR="0082637B">
        <w:rPr>
          <w:bCs/>
          <w:color w:val="auto"/>
          <w:sz w:val="22"/>
          <w:szCs w:val="22"/>
        </w:rPr>
        <w:t xml:space="preserve">Janka </w:t>
      </w:r>
      <w:proofErr w:type="spellStart"/>
      <w:r w:rsidR="0082637B">
        <w:rPr>
          <w:bCs/>
          <w:color w:val="auto"/>
          <w:sz w:val="22"/>
          <w:szCs w:val="22"/>
        </w:rPr>
        <w:t>Bolečková</w:t>
      </w:r>
      <w:proofErr w:type="spellEnd"/>
    </w:p>
    <w:p w:rsidR="00720201" w:rsidRPr="00846D30" w:rsidRDefault="00720201" w:rsidP="00720201">
      <w:pPr>
        <w:pStyle w:val="Default"/>
        <w:spacing w:line="276" w:lineRule="auto"/>
        <w:jc w:val="both"/>
        <w:rPr>
          <w:rFonts w:eastAsia="Times New Roman"/>
          <w:color w:val="auto"/>
          <w:lang w:eastAsia="sk-SK"/>
        </w:rPr>
      </w:pP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  <w:t xml:space="preserve">  </w:t>
      </w:r>
      <w:r w:rsidRPr="00846D30">
        <w:rPr>
          <w:bCs/>
          <w:color w:val="auto"/>
          <w:sz w:val="22"/>
          <w:szCs w:val="22"/>
        </w:rPr>
        <w:tab/>
      </w:r>
    </w:p>
    <w:p w:rsidR="00720201" w:rsidRPr="00846D30" w:rsidRDefault="00720201" w:rsidP="00720201">
      <w:pPr>
        <w:pStyle w:val="Default"/>
        <w:spacing w:line="276" w:lineRule="auto"/>
        <w:ind w:left="720"/>
        <w:rPr>
          <w:color w:val="auto"/>
        </w:rPr>
      </w:pPr>
    </w:p>
    <w:p w:rsidR="00720201" w:rsidRPr="00846D30" w:rsidRDefault="00720201" w:rsidP="00720201">
      <w:pPr>
        <w:rPr>
          <w:rFonts w:ascii="Arial" w:hAnsi="Arial" w:cs="Arial"/>
          <w:sz w:val="24"/>
          <w:szCs w:val="24"/>
        </w:rPr>
      </w:pPr>
    </w:p>
    <w:p w:rsidR="00720201" w:rsidRDefault="00720201" w:rsidP="00720201"/>
    <w:p w:rsidR="00720201" w:rsidRPr="00D162A8" w:rsidRDefault="00720201" w:rsidP="00D162A8">
      <w:pPr>
        <w:tabs>
          <w:tab w:val="left" w:pos="5016"/>
        </w:tabs>
      </w:pPr>
    </w:p>
    <w:sectPr w:rsidR="00720201" w:rsidRPr="00D1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329"/>
    <w:multiLevelType w:val="hybridMultilevel"/>
    <w:tmpl w:val="10A264FE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C6A"/>
    <w:multiLevelType w:val="hybridMultilevel"/>
    <w:tmpl w:val="F90AA4A8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5A77"/>
    <w:multiLevelType w:val="hybridMultilevel"/>
    <w:tmpl w:val="7F265DB6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BCD"/>
    <w:multiLevelType w:val="hybridMultilevel"/>
    <w:tmpl w:val="829CF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59FC"/>
    <w:multiLevelType w:val="hybridMultilevel"/>
    <w:tmpl w:val="B7A252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566C"/>
    <w:multiLevelType w:val="hybridMultilevel"/>
    <w:tmpl w:val="7C2AC15A"/>
    <w:lvl w:ilvl="0" w:tplc="C7E40C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E5B58"/>
    <w:multiLevelType w:val="hybridMultilevel"/>
    <w:tmpl w:val="1C706E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D75B6"/>
    <w:multiLevelType w:val="multilevel"/>
    <w:tmpl w:val="CAE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A0E50"/>
    <w:multiLevelType w:val="hybridMultilevel"/>
    <w:tmpl w:val="E4E01A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C5"/>
    <w:rsid w:val="000274C9"/>
    <w:rsid w:val="00064EB5"/>
    <w:rsid w:val="002825B1"/>
    <w:rsid w:val="00467A4C"/>
    <w:rsid w:val="004C56E1"/>
    <w:rsid w:val="00523E66"/>
    <w:rsid w:val="005353F4"/>
    <w:rsid w:val="00543A17"/>
    <w:rsid w:val="00666116"/>
    <w:rsid w:val="006D1EF2"/>
    <w:rsid w:val="00720201"/>
    <w:rsid w:val="0082637B"/>
    <w:rsid w:val="008D1C6C"/>
    <w:rsid w:val="008D4DDC"/>
    <w:rsid w:val="00AC4E09"/>
    <w:rsid w:val="00AE6ACE"/>
    <w:rsid w:val="00B00DC2"/>
    <w:rsid w:val="00B73EA7"/>
    <w:rsid w:val="00B90CF1"/>
    <w:rsid w:val="00C66363"/>
    <w:rsid w:val="00C850C5"/>
    <w:rsid w:val="00CE4417"/>
    <w:rsid w:val="00D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A3AE"/>
  <w15:chartTrackingRefBased/>
  <w15:docId w15:val="{BF60A7C3-BCD8-4754-8481-8055CEBF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E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E441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CE4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E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E4417"/>
    <w:rPr>
      <w:b/>
      <w:bCs/>
    </w:rPr>
  </w:style>
  <w:style w:type="paragraph" w:styleId="Odsekzoznamu">
    <w:name w:val="List Paragraph"/>
    <w:basedOn w:val="Normlny"/>
    <w:uiPriority w:val="34"/>
    <w:qFormat/>
    <w:rsid w:val="00CE44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F0520-C3B5-43D1-963F-9F911754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Zuzka</cp:lastModifiedBy>
  <cp:revision>15</cp:revision>
  <dcterms:created xsi:type="dcterms:W3CDTF">2023-09-08T15:39:00Z</dcterms:created>
  <dcterms:modified xsi:type="dcterms:W3CDTF">2024-09-10T08:55:00Z</dcterms:modified>
</cp:coreProperties>
</file>